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483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003622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74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30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5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Макеева Сергея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6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7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Макеев С.А.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7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510.00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8rplc-2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9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Макеев С.А.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</w:t>
      </w:r>
      <w:r>
        <w:rPr>
          <w:rFonts w:ascii="Times New Roman" w:eastAsia="Times New Roman" w:hAnsi="Times New Roman" w:cs="Times New Roman"/>
          <w:sz w:val="28"/>
          <w:szCs w:val="28"/>
        </w:rPr>
        <w:t>расписка</w:t>
      </w:r>
      <w:r>
        <w:rPr>
          <w:rFonts w:ascii="Times New Roman" w:eastAsia="Times New Roman" w:hAnsi="Times New Roman" w:cs="Times New Roman"/>
          <w:sz w:val="28"/>
          <w:szCs w:val="28"/>
        </w:rPr>
        <w:t>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явился, заявлений о рассмотрении дела в его отсутствие не предоставил.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Макеев С.А.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Макеева С.А.</w:t>
      </w:r>
      <w:r>
        <w:rPr>
          <w:rFonts w:ascii="Times New Roman" w:eastAsia="Times New Roman" w:hAnsi="Times New Roman" w:cs="Times New Roman"/>
          <w:sz w:val="28"/>
          <w:szCs w:val="28"/>
        </w:rPr>
        <w:t>, по имеющимся в деле доказательствам.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Макеева С.А.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9rplc-3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за совершение правонарушения, предусмотренного ч. 1 ст. 20.1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Макеева С.А.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Макеева Сергея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00 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двадцать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руб. 00 </w:t>
      </w:r>
      <w:r>
        <w:rPr>
          <w:rFonts w:ascii="Times New Roman" w:eastAsia="Times New Roman" w:hAnsi="Times New Roman" w:cs="Times New Roman"/>
          <w:sz w:val="28"/>
          <w:szCs w:val="28"/>
        </w:rPr>
        <w:t>коп./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Макееву С.А.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5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0412365400325004832620136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483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12">
    <w:name w:val="cat-UserDefined grp-36 rplc-12"/>
    <w:basedOn w:val="DefaultParagraphFont"/>
  </w:style>
  <w:style w:type="character" w:customStyle="1" w:styleId="cat-UserDefinedgrp-37rplc-14">
    <w:name w:val="cat-UserDefined grp-37 rplc-14"/>
    <w:basedOn w:val="DefaultParagraphFont"/>
  </w:style>
  <w:style w:type="character" w:customStyle="1" w:styleId="cat-UserDefinedgrp-37rplc-21">
    <w:name w:val="cat-UserDefined grp-37 rplc-21"/>
    <w:basedOn w:val="DefaultParagraphFont"/>
  </w:style>
  <w:style w:type="character" w:customStyle="1" w:styleId="cat-UserDefinedgrp-38rplc-23">
    <w:name w:val="cat-UserDefined grp-38 rplc-23"/>
    <w:basedOn w:val="DefaultParagraphFont"/>
  </w:style>
  <w:style w:type="character" w:customStyle="1" w:styleId="cat-UserDefinedgrp-39rplc-25">
    <w:name w:val="cat-UserDefined grp-39 rplc-25"/>
    <w:basedOn w:val="DefaultParagraphFont"/>
  </w:style>
  <w:style w:type="character" w:customStyle="1" w:styleId="cat-UserDefinedgrp-39rplc-31">
    <w:name w:val="cat-UserDefined grp-39 rplc-3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